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99F7" w14:textId="57A2B220" w:rsidR="00D3452A" w:rsidRPr="00DA17CF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3452A">
        <w:rPr>
          <w:rFonts w:ascii="Arial" w:hAnsi="Arial" w:cs="Arial"/>
          <w:b/>
          <w:bCs/>
          <w:sz w:val="24"/>
          <w:szCs w:val="24"/>
        </w:rPr>
        <w:t xml:space="preserve">Apply to run for </w:t>
      </w:r>
      <w:r w:rsidRPr="00DA17CF">
        <w:rPr>
          <w:rFonts w:ascii="Arial" w:hAnsi="Arial" w:cs="Arial"/>
          <w:b/>
          <w:bCs/>
          <w:sz w:val="24"/>
          <w:szCs w:val="24"/>
        </w:rPr>
        <w:t xml:space="preserve">the ClearVision Project </w:t>
      </w:r>
      <w:r w:rsidRPr="00D3452A">
        <w:rPr>
          <w:rFonts w:ascii="Arial" w:hAnsi="Arial" w:cs="Arial"/>
          <w:b/>
          <w:bCs/>
          <w:sz w:val="24"/>
          <w:szCs w:val="24"/>
        </w:rPr>
        <w:t xml:space="preserve">in the 2026 TCS London Marathon </w:t>
      </w:r>
    </w:p>
    <w:p w14:paraId="1AD7D78D" w14:textId="20AE5BB4" w:rsidR="00DA17CF" w:rsidRDefault="00DA17CF" w:rsidP="00D34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We’re delighted that you’d like to take on this incredible challenge in support of ClearVision. Please complete this form (let us know </w:t>
      </w:r>
      <w:r w:rsidRPr="00DA17CF">
        <w:rPr>
          <w:rFonts w:ascii="Arial" w:hAnsi="Arial" w:cs="Arial"/>
          <w:sz w:val="24"/>
          <w:szCs w:val="24"/>
        </w:rPr>
        <w:t>if you need any help or require it an alternative format</w:t>
      </w:r>
      <w:r>
        <w:rPr>
          <w:rFonts w:ascii="Arial" w:hAnsi="Arial" w:cs="Arial"/>
          <w:sz w:val="24"/>
          <w:szCs w:val="24"/>
        </w:rPr>
        <w:t>) and return it to fundraising@clearvisionproject.org.</w:t>
      </w:r>
    </w:p>
    <w:p w14:paraId="7AE02B88" w14:textId="49FA1A82" w:rsidR="00DA17CF" w:rsidRDefault="00DA17CF" w:rsidP="00D345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application is successful, we look forward to supporting you to achieve one of the world’s most famous marathons! TCS London Marathon Charity places are always over-subscribed; we’ll consider all applications carefully and be in touch as soon as possible- we appreciate your patience. </w:t>
      </w:r>
    </w:p>
    <w:p w14:paraId="232189CD" w14:textId="77777777" w:rsidR="00D3452A" w:rsidRPr="00D3452A" w:rsidRDefault="00D3452A" w:rsidP="00D3452A">
      <w:pPr>
        <w:rPr>
          <w:rFonts w:ascii="Arial" w:hAnsi="Arial" w:cs="Arial"/>
          <w:vanish/>
          <w:sz w:val="24"/>
          <w:szCs w:val="24"/>
          <w:u w:val="single"/>
        </w:rPr>
      </w:pPr>
      <w:r w:rsidRPr="00D3452A">
        <w:rPr>
          <w:rFonts w:ascii="Arial" w:hAnsi="Arial" w:cs="Arial"/>
          <w:vanish/>
          <w:sz w:val="24"/>
          <w:szCs w:val="24"/>
          <w:u w:val="single"/>
        </w:rPr>
        <w:t>Top of Form</w:t>
      </w:r>
    </w:p>
    <w:p w14:paraId="58B0349E" w14:textId="4E9223A6" w:rsidR="00D3452A" w:rsidRPr="00D3452A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3452A">
        <w:rPr>
          <w:rFonts w:ascii="Arial" w:hAnsi="Arial" w:cs="Arial"/>
          <w:b/>
          <w:bCs/>
          <w:sz w:val="24"/>
          <w:szCs w:val="24"/>
        </w:rPr>
        <w:t>Applicant Details</w:t>
      </w:r>
    </w:p>
    <w:p w14:paraId="7ADF859C" w14:textId="5C2B375E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Title</w:t>
      </w:r>
      <w:r w:rsidRPr="00DA17CF">
        <w:rPr>
          <w:rFonts w:ascii="Arial" w:hAnsi="Arial" w:cs="Arial"/>
          <w:sz w:val="24"/>
          <w:szCs w:val="24"/>
        </w:rPr>
        <w:t>:</w:t>
      </w:r>
    </w:p>
    <w:p w14:paraId="6C15A74F" w14:textId="5E6B98CB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First name</w:t>
      </w:r>
      <w:r w:rsidRPr="00DA17CF">
        <w:rPr>
          <w:rFonts w:ascii="Arial" w:hAnsi="Arial" w:cs="Arial"/>
          <w:sz w:val="24"/>
          <w:szCs w:val="24"/>
        </w:rPr>
        <w:t>:</w:t>
      </w:r>
    </w:p>
    <w:p w14:paraId="15C0626F" w14:textId="0F2C4D33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Last name</w:t>
      </w:r>
      <w:r w:rsidRPr="00DA17CF">
        <w:rPr>
          <w:rFonts w:ascii="Arial" w:hAnsi="Arial" w:cs="Arial"/>
          <w:sz w:val="24"/>
          <w:szCs w:val="24"/>
        </w:rPr>
        <w:t>:</w:t>
      </w:r>
    </w:p>
    <w:p w14:paraId="108D02FC" w14:textId="31616466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Personal email address</w:t>
      </w:r>
      <w:r w:rsidRPr="00DA17CF">
        <w:rPr>
          <w:rFonts w:ascii="Arial" w:hAnsi="Arial" w:cs="Arial"/>
          <w:sz w:val="24"/>
          <w:szCs w:val="24"/>
        </w:rPr>
        <w:t>:</w:t>
      </w:r>
    </w:p>
    <w:p w14:paraId="0CB83C0A" w14:textId="77777777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Address line 1:</w:t>
      </w:r>
    </w:p>
    <w:p w14:paraId="12E411D8" w14:textId="77777777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Address line 2:</w:t>
      </w:r>
    </w:p>
    <w:p w14:paraId="52AE2ACE" w14:textId="131B9585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City: </w:t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Pr="00D3452A">
        <w:rPr>
          <w:rFonts w:ascii="Arial" w:hAnsi="Arial" w:cs="Arial"/>
          <w:sz w:val="24"/>
          <w:szCs w:val="24"/>
        </w:rPr>
        <w:t>County: </w:t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Pr="00D3452A">
        <w:rPr>
          <w:rFonts w:ascii="Arial" w:hAnsi="Arial" w:cs="Arial"/>
          <w:sz w:val="24"/>
          <w:szCs w:val="24"/>
        </w:rPr>
        <w:t>Postcode: </w:t>
      </w:r>
      <w:r w:rsidR="005D68D2" w:rsidRPr="00DA17CF">
        <w:rPr>
          <w:rFonts w:ascii="Arial" w:hAnsi="Arial" w:cs="Arial"/>
          <w:sz w:val="24"/>
          <w:szCs w:val="24"/>
        </w:rPr>
        <w:tab/>
      </w:r>
      <w:r w:rsidR="005D68D2" w:rsidRPr="00DA17CF">
        <w:rPr>
          <w:rFonts w:ascii="Arial" w:hAnsi="Arial" w:cs="Arial"/>
          <w:sz w:val="24"/>
          <w:szCs w:val="24"/>
        </w:rPr>
        <w:tab/>
      </w:r>
      <w:r w:rsidRPr="00D3452A">
        <w:rPr>
          <w:rFonts w:ascii="Arial" w:hAnsi="Arial" w:cs="Arial"/>
          <w:sz w:val="24"/>
          <w:szCs w:val="24"/>
        </w:rPr>
        <w:t>Country: </w:t>
      </w:r>
    </w:p>
    <w:p w14:paraId="7EAD0888" w14:textId="32A6EA30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Mobile phone</w:t>
      </w:r>
      <w:r w:rsidR="005D68D2" w:rsidRPr="00DA17CF">
        <w:rPr>
          <w:rFonts w:ascii="Arial" w:hAnsi="Arial" w:cs="Arial"/>
          <w:sz w:val="24"/>
          <w:szCs w:val="24"/>
        </w:rPr>
        <w:t xml:space="preserve"> number:</w:t>
      </w:r>
      <w:r w:rsidRPr="00D3452A">
        <w:rPr>
          <w:rFonts w:ascii="Arial" w:hAnsi="Arial" w:cs="Arial"/>
          <w:sz w:val="24"/>
          <w:szCs w:val="24"/>
        </w:rPr>
        <w:t> </w:t>
      </w:r>
    </w:p>
    <w:p w14:paraId="718E0C12" w14:textId="77777777" w:rsidR="00D3452A" w:rsidRPr="00DA17CF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>Date of birth</w:t>
      </w:r>
      <w:r w:rsidRPr="00DA17CF">
        <w:rPr>
          <w:rFonts w:ascii="Arial" w:hAnsi="Arial" w:cs="Arial"/>
          <w:sz w:val="24"/>
          <w:szCs w:val="24"/>
        </w:rPr>
        <w:t>:</w:t>
      </w:r>
    </w:p>
    <w:p w14:paraId="31F31C6B" w14:textId="56207C24" w:rsidR="00E93E07" w:rsidRPr="00DA17CF" w:rsidRDefault="00E93E07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Are you a:  UK runner</w:t>
      </w:r>
      <w:r w:rsidRPr="00D3452A">
        <w:rPr>
          <w:rFonts w:ascii="Arial" w:hAnsi="Arial" w:cs="Arial"/>
          <w:sz w:val="24"/>
          <w:szCs w:val="24"/>
        </w:rPr>
        <w:t xml:space="preserve"> (permanent resident of the UK)</w:t>
      </w:r>
      <w:r w:rsidRPr="00DA17CF">
        <w:rPr>
          <w:rFonts w:ascii="Arial" w:hAnsi="Arial" w:cs="Arial"/>
          <w:sz w:val="24"/>
          <w:szCs w:val="24"/>
        </w:rPr>
        <w:t xml:space="preserve"> [] or an Overseas Runner []</w:t>
      </w:r>
    </w:p>
    <w:p w14:paraId="7254BC6E" w14:textId="07DA63DF" w:rsidR="005B6953" w:rsidRPr="00DA17CF" w:rsidRDefault="005B6953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Please be aware that we can’t cover travel, accommodation, visa or training costs</w:t>
      </w:r>
      <w:r w:rsidR="00463A11" w:rsidRPr="00DA17CF">
        <w:rPr>
          <w:rFonts w:ascii="Arial" w:hAnsi="Arial" w:cs="Arial"/>
          <w:sz w:val="24"/>
          <w:szCs w:val="24"/>
        </w:rPr>
        <w:t xml:space="preserve"> for any runner</w:t>
      </w:r>
      <w:r w:rsidRPr="00DA17CF">
        <w:rPr>
          <w:rFonts w:ascii="Arial" w:hAnsi="Arial" w:cs="Arial"/>
          <w:sz w:val="24"/>
          <w:szCs w:val="24"/>
        </w:rPr>
        <w:t>. This may be particularly relevant if yo</w:t>
      </w:r>
      <w:r w:rsidR="00463A11" w:rsidRPr="00DA17CF">
        <w:rPr>
          <w:rFonts w:ascii="Arial" w:hAnsi="Arial" w:cs="Arial"/>
          <w:sz w:val="24"/>
          <w:szCs w:val="24"/>
        </w:rPr>
        <w:t>u’re travelling a long distance.</w:t>
      </w:r>
    </w:p>
    <w:p w14:paraId="4594C2B7" w14:textId="47A9465A" w:rsidR="00D3452A" w:rsidRPr="00DA17CF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A17CF">
        <w:rPr>
          <w:rFonts w:ascii="Arial" w:hAnsi="Arial" w:cs="Arial"/>
          <w:b/>
          <w:bCs/>
          <w:sz w:val="24"/>
          <w:szCs w:val="24"/>
        </w:rPr>
        <w:t>Tell us about yourself an</w:t>
      </w:r>
      <w:r w:rsidR="005D68D2" w:rsidRPr="00DA17CF">
        <w:rPr>
          <w:rFonts w:ascii="Arial" w:hAnsi="Arial" w:cs="Arial"/>
          <w:b/>
          <w:bCs/>
          <w:sz w:val="24"/>
          <w:szCs w:val="24"/>
        </w:rPr>
        <w:t>d</w:t>
      </w:r>
      <w:r w:rsidRPr="00DA17CF">
        <w:rPr>
          <w:rFonts w:ascii="Arial" w:hAnsi="Arial" w:cs="Arial"/>
          <w:b/>
          <w:bCs/>
          <w:sz w:val="24"/>
          <w:szCs w:val="24"/>
        </w:rPr>
        <w:t xml:space="preserve"> running </w:t>
      </w:r>
    </w:p>
    <w:p w14:paraId="448752B4" w14:textId="7A79686B" w:rsidR="00D3452A" w:rsidRPr="00DA17CF" w:rsidRDefault="00D3452A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Have you run a marathon before</w:t>
      </w:r>
      <w:r w:rsidR="005D68D2" w:rsidRPr="00DA17CF">
        <w:rPr>
          <w:rFonts w:ascii="Arial" w:hAnsi="Arial" w:cs="Arial"/>
          <w:sz w:val="24"/>
          <w:szCs w:val="24"/>
        </w:rPr>
        <w:t xml:space="preserve">: yes </w:t>
      </w:r>
      <w:r w:rsidR="00895D00" w:rsidRPr="00DA17CF">
        <w:rPr>
          <w:rFonts w:ascii="Arial" w:hAnsi="Arial" w:cs="Arial"/>
          <w:sz w:val="24"/>
          <w:szCs w:val="24"/>
        </w:rPr>
        <w:t>[]</w:t>
      </w:r>
      <w:r w:rsidR="005D68D2" w:rsidRPr="00DA17CF">
        <w:rPr>
          <w:rFonts w:ascii="Arial" w:hAnsi="Arial" w:cs="Arial"/>
          <w:sz w:val="24"/>
          <w:szCs w:val="24"/>
        </w:rPr>
        <w:tab/>
        <w:t>no []</w:t>
      </w:r>
    </w:p>
    <w:p w14:paraId="01C0E204" w14:textId="41255C3F" w:rsidR="00D3452A" w:rsidRPr="00DA17CF" w:rsidRDefault="00D3452A" w:rsidP="005D68D2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If you’re a regular runner, in </w:t>
      </w:r>
      <w:r w:rsidRPr="00D3452A">
        <w:rPr>
          <w:rFonts w:ascii="Arial" w:hAnsi="Arial" w:cs="Arial"/>
          <w:sz w:val="24"/>
          <w:szCs w:val="24"/>
        </w:rPr>
        <w:t xml:space="preserve">what time do you expect to complete the </w:t>
      </w:r>
      <w:r w:rsidR="005D68D2" w:rsidRPr="00DA17CF">
        <w:rPr>
          <w:rFonts w:ascii="Arial" w:hAnsi="Arial" w:cs="Arial"/>
          <w:sz w:val="24"/>
          <w:szCs w:val="24"/>
        </w:rPr>
        <w:t>M</w:t>
      </w:r>
      <w:r w:rsidRPr="00D3452A">
        <w:rPr>
          <w:rFonts w:ascii="Arial" w:hAnsi="Arial" w:cs="Arial"/>
          <w:sz w:val="24"/>
          <w:szCs w:val="24"/>
        </w:rPr>
        <w:t>arathon?</w:t>
      </w:r>
      <w:r w:rsidRPr="00DA17CF">
        <w:rPr>
          <w:rFonts w:ascii="Arial" w:hAnsi="Arial" w:cs="Arial"/>
          <w:sz w:val="24"/>
          <w:szCs w:val="24"/>
        </w:rPr>
        <w:t>:</w:t>
      </w:r>
    </w:p>
    <w:p w14:paraId="200AD5CA" w14:textId="3E9A4BCC" w:rsidR="007A732F" w:rsidRPr="00DA17CF" w:rsidRDefault="007A732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Access (please note that this will not impact whether your application is accepted, we are interested in attracting a diverse range of runners and are keen to monitor our potential runners’ requirements):</w:t>
      </w:r>
    </w:p>
    <w:p w14:paraId="6C0AE69E" w14:textId="6302DA61" w:rsidR="00783A8F" w:rsidRPr="00DA17CF" w:rsidRDefault="00783A8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Do you have a sight impairment?:</w:t>
      </w:r>
    </w:p>
    <w:p w14:paraId="0274A23D" w14:textId="2737BAED" w:rsidR="00463A11" w:rsidRPr="00DA17CF" w:rsidRDefault="005D68D2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If </w:t>
      </w:r>
      <w:r w:rsidR="00895D00" w:rsidRPr="00DA17CF">
        <w:rPr>
          <w:rFonts w:ascii="Arial" w:hAnsi="Arial" w:cs="Arial"/>
          <w:sz w:val="24"/>
          <w:szCs w:val="24"/>
        </w:rPr>
        <w:t>you do</w:t>
      </w:r>
      <w:r w:rsidRPr="00DA17CF">
        <w:rPr>
          <w:rFonts w:ascii="Arial" w:hAnsi="Arial" w:cs="Arial"/>
          <w:sz w:val="24"/>
          <w:szCs w:val="24"/>
        </w:rPr>
        <w:t xml:space="preserve">, will you require a guide runner: Yes [] </w:t>
      </w:r>
      <w:r w:rsidRPr="00DA17CF">
        <w:rPr>
          <w:rFonts w:ascii="Arial" w:hAnsi="Arial" w:cs="Arial"/>
          <w:sz w:val="24"/>
          <w:szCs w:val="24"/>
        </w:rPr>
        <w:tab/>
        <w:t>No []</w:t>
      </w:r>
      <w:r w:rsidRPr="00DA17CF">
        <w:rPr>
          <w:rFonts w:ascii="Arial" w:hAnsi="Arial" w:cs="Arial"/>
          <w:sz w:val="24"/>
          <w:szCs w:val="24"/>
        </w:rPr>
        <w:tab/>
      </w:r>
      <w:r w:rsidR="00895D00"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 xml:space="preserve">I already have one </w:t>
      </w:r>
      <w:r w:rsidR="00E71AA4" w:rsidRPr="00DA17CF">
        <w:rPr>
          <w:rFonts w:ascii="Arial" w:hAnsi="Arial" w:cs="Arial"/>
          <w:sz w:val="24"/>
          <w:szCs w:val="24"/>
        </w:rPr>
        <w:t>[]</w:t>
      </w:r>
    </w:p>
    <w:p w14:paraId="1AB9CD25" w14:textId="244BA36F" w:rsidR="00463A11" w:rsidRPr="00DA17CF" w:rsidRDefault="00463A11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Do you have any other disability for which you will require a Support Runner? </w:t>
      </w:r>
    </w:p>
    <w:p w14:paraId="4658E18C" w14:textId="18BBD151" w:rsidR="00783A8F" w:rsidRPr="00DA17CF" w:rsidRDefault="00783A8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Yes [] 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I already have one []</w:t>
      </w:r>
    </w:p>
    <w:p w14:paraId="156DFFF0" w14:textId="20240842" w:rsidR="00463A11" w:rsidRPr="00DA17CF" w:rsidRDefault="00463A11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Please note that Charity places can’t be used as Assisted Wheelchair entr</w:t>
      </w:r>
      <w:r w:rsidR="00783A8F" w:rsidRPr="00DA17CF">
        <w:rPr>
          <w:rFonts w:ascii="Arial" w:hAnsi="Arial" w:cs="Arial"/>
          <w:sz w:val="24"/>
          <w:szCs w:val="24"/>
        </w:rPr>
        <w:t>y places</w:t>
      </w:r>
      <w:r w:rsidRPr="00DA17CF">
        <w:rPr>
          <w:rFonts w:ascii="Arial" w:hAnsi="Arial" w:cs="Arial"/>
          <w:sz w:val="24"/>
          <w:szCs w:val="24"/>
        </w:rPr>
        <w:t>: there’s a separate ballot for these paces, which has already closed for 2026.</w:t>
      </w:r>
    </w:p>
    <w:p w14:paraId="1F62D03A" w14:textId="4F80A605" w:rsidR="005D68D2" w:rsidRPr="00DA17CF" w:rsidRDefault="005D68D2" w:rsidP="00D3452A">
      <w:pPr>
        <w:rPr>
          <w:rFonts w:ascii="Arial" w:hAnsi="Arial" w:cs="Arial"/>
          <w:b/>
          <w:bCs/>
          <w:sz w:val="24"/>
          <w:szCs w:val="24"/>
        </w:rPr>
      </w:pPr>
      <w:r w:rsidRPr="00DA17CF">
        <w:rPr>
          <w:rFonts w:ascii="Arial" w:hAnsi="Arial" w:cs="Arial"/>
          <w:b/>
          <w:bCs/>
          <w:sz w:val="24"/>
          <w:szCs w:val="24"/>
        </w:rPr>
        <w:lastRenderedPageBreak/>
        <w:t>Fundraising</w:t>
      </w:r>
    </w:p>
    <w:p w14:paraId="30E9BF59" w14:textId="4247279E" w:rsidR="00FC10C9" w:rsidRPr="00DA17CF" w:rsidRDefault="00895D00" w:rsidP="00FC10C9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Taking on the challenge of running the T</w:t>
      </w:r>
      <w:r w:rsidR="00E71AA4" w:rsidRPr="00DA17CF">
        <w:rPr>
          <w:rFonts w:ascii="Arial" w:hAnsi="Arial" w:cs="Arial"/>
          <w:sz w:val="24"/>
          <w:szCs w:val="24"/>
        </w:rPr>
        <w:t>CS</w:t>
      </w:r>
      <w:r w:rsidRPr="00DA17CF">
        <w:rPr>
          <w:rFonts w:ascii="Arial" w:hAnsi="Arial" w:cs="Arial"/>
          <w:sz w:val="24"/>
          <w:szCs w:val="24"/>
        </w:rPr>
        <w:t xml:space="preserve"> London Marathon for ClearVision involves not only </w:t>
      </w:r>
      <w:r w:rsidR="005B6953" w:rsidRPr="00DA17CF">
        <w:rPr>
          <w:rFonts w:ascii="Arial" w:hAnsi="Arial" w:cs="Arial"/>
          <w:sz w:val="24"/>
          <w:szCs w:val="24"/>
        </w:rPr>
        <w:t xml:space="preserve">the commitment to </w:t>
      </w:r>
      <w:r w:rsidRPr="00DA17CF">
        <w:rPr>
          <w:rFonts w:ascii="Arial" w:hAnsi="Arial" w:cs="Arial"/>
          <w:sz w:val="24"/>
          <w:szCs w:val="24"/>
        </w:rPr>
        <w:t xml:space="preserve">training, but </w:t>
      </w:r>
      <w:r w:rsidR="005B6953" w:rsidRPr="00DA17CF">
        <w:rPr>
          <w:rFonts w:ascii="Arial" w:hAnsi="Arial" w:cs="Arial"/>
          <w:sz w:val="24"/>
          <w:szCs w:val="24"/>
        </w:rPr>
        <w:t xml:space="preserve">also to </w:t>
      </w:r>
      <w:r w:rsidRPr="00DA17CF">
        <w:rPr>
          <w:rFonts w:ascii="Arial" w:hAnsi="Arial" w:cs="Arial"/>
          <w:sz w:val="24"/>
          <w:szCs w:val="24"/>
        </w:rPr>
        <w:t xml:space="preserve">fundraising. </w:t>
      </w:r>
      <w:r w:rsidR="00FC10C9" w:rsidRPr="00DA17CF">
        <w:rPr>
          <w:rFonts w:ascii="Arial" w:hAnsi="Arial" w:cs="Arial"/>
          <w:sz w:val="24"/>
          <w:szCs w:val="24"/>
        </w:rPr>
        <w:t xml:space="preserve">We set the minimum fundraising target at £2000 (excluding </w:t>
      </w:r>
      <w:proofErr w:type="spellStart"/>
      <w:r w:rsidR="00FC10C9" w:rsidRPr="00DA17CF">
        <w:rPr>
          <w:rFonts w:ascii="Arial" w:hAnsi="Arial" w:cs="Arial"/>
          <w:sz w:val="24"/>
          <w:szCs w:val="24"/>
        </w:rPr>
        <w:t>Giftaid</w:t>
      </w:r>
      <w:proofErr w:type="spellEnd"/>
      <w:r w:rsidR="00FC10C9" w:rsidRPr="00DA17CF">
        <w:rPr>
          <w:rFonts w:ascii="Arial" w:hAnsi="Arial" w:cs="Arial"/>
          <w:sz w:val="24"/>
          <w:szCs w:val="24"/>
        </w:rPr>
        <w:t>) to make sure we’re able to cover the costs that we’ve paid for the place, as well as put enough back into our vital library service for people with sight impairment</w:t>
      </w:r>
      <w:r w:rsidR="00FD3703" w:rsidRPr="00DA17CF">
        <w:rPr>
          <w:rFonts w:ascii="Arial" w:hAnsi="Arial" w:cs="Arial"/>
          <w:sz w:val="24"/>
          <w:szCs w:val="24"/>
        </w:rPr>
        <w:t xml:space="preserve">, but you can set your personal target as high as you think is feasible. </w:t>
      </w:r>
    </w:p>
    <w:p w14:paraId="07904273" w14:textId="62A06EA6" w:rsidR="00895D00" w:rsidRPr="00DA17CF" w:rsidRDefault="00FC10C9" w:rsidP="00D3452A">
      <w:pPr>
        <w:rPr>
          <w:rFonts w:ascii="Arial" w:hAnsi="Arial" w:cs="Arial"/>
          <w:sz w:val="24"/>
          <w:szCs w:val="24"/>
        </w:rPr>
      </w:pPr>
      <w:r w:rsidRPr="00FC10C9">
        <w:rPr>
          <w:rFonts w:ascii="Arial" w:hAnsi="Arial" w:cs="Arial"/>
          <w:sz w:val="24"/>
          <w:szCs w:val="24"/>
        </w:rPr>
        <w:t>You don't need to raise the full amount until 1 month after event day. We know a lot of donations come in on the week of and after the event</w:t>
      </w:r>
      <w:r w:rsidR="00EB43AC" w:rsidRPr="00DA17CF">
        <w:rPr>
          <w:rFonts w:ascii="Arial" w:hAnsi="Arial" w:cs="Arial"/>
          <w:sz w:val="24"/>
          <w:szCs w:val="24"/>
        </w:rPr>
        <w:t xml:space="preserve">. </w:t>
      </w:r>
      <w:r w:rsidRPr="00FC10C9">
        <w:rPr>
          <w:rFonts w:ascii="Arial" w:hAnsi="Arial" w:cs="Arial"/>
          <w:sz w:val="24"/>
          <w:szCs w:val="24"/>
        </w:rPr>
        <w:t xml:space="preserve">We will be in touch throughout your journey to give fundraising </w:t>
      </w:r>
      <w:r w:rsidR="00EB43AC" w:rsidRPr="00DA17CF">
        <w:rPr>
          <w:rFonts w:ascii="Arial" w:hAnsi="Arial" w:cs="Arial"/>
          <w:sz w:val="24"/>
          <w:szCs w:val="24"/>
        </w:rPr>
        <w:t>advice and support, but p</w:t>
      </w:r>
      <w:r w:rsidRPr="00FC10C9">
        <w:rPr>
          <w:rFonts w:ascii="Arial" w:hAnsi="Arial" w:cs="Arial"/>
          <w:sz w:val="24"/>
          <w:szCs w:val="24"/>
        </w:rPr>
        <w:t>lease make sure you're confident you can raise the £2</w:t>
      </w:r>
      <w:r w:rsidR="00EB43AC" w:rsidRPr="00DA17CF">
        <w:rPr>
          <w:rFonts w:ascii="Arial" w:hAnsi="Arial" w:cs="Arial"/>
          <w:sz w:val="24"/>
          <w:szCs w:val="24"/>
        </w:rPr>
        <w:t>0</w:t>
      </w:r>
      <w:r w:rsidRPr="00FC10C9">
        <w:rPr>
          <w:rFonts w:ascii="Arial" w:hAnsi="Arial" w:cs="Arial"/>
          <w:sz w:val="24"/>
          <w:szCs w:val="24"/>
        </w:rPr>
        <w:t>00 before you apply.  </w:t>
      </w:r>
    </w:p>
    <w:p w14:paraId="55177A48" w14:textId="3DB38B17" w:rsidR="005D68D2" w:rsidRPr="00DA17CF" w:rsidRDefault="005D68D2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Have you raised funds for a charity </w:t>
      </w:r>
      <w:r w:rsidR="00E71AA4" w:rsidRPr="00DA17CF">
        <w:rPr>
          <w:rFonts w:ascii="Arial" w:hAnsi="Arial" w:cs="Arial"/>
          <w:sz w:val="24"/>
          <w:szCs w:val="24"/>
        </w:rPr>
        <w:t>before?</w:t>
      </w:r>
      <w:r w:rsidR="00895D00" w:rsidRPr="00DA17CF">
        <w:rPr>
          <w:rFonts w:ascii="Arial" w:hAnsi="Arial" w:cs="Arial"/>
          <w:sz w:val="24"/>
          <w:szCs w:val="24"/>
        </w:rPr>
        <w:t xml:space="preserve">   Yes [ ]</w:t>
      </w:r>
      <w:r w:rsidR="00895D00" w:rsidRPr="00DA17CF">
        <w:rPr>
          <w:rFonts w:ascii="Arial" w:hAnsi="Arial" w:cs="Arial"/>
          <w:sz w:val="24"/>
          <w:szCs w:val="24"/>
        </w:rPr>
        <w:tab/>
        <w:t>No [ ]</w:t>
      </w:r>
    </w:p>
    <w:p w14:paraId="59CC466B" w14:textId="39BDF4D8" w:rsidR="00895D00" w:rsidRPr="00DA17CF" w:rsidRDefault="005D68D2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If you are employed, w</w:t>
      </w:r>
      <w:r w:rsidR="00D3452A" w:rsidRPr="00D3452A">
        <w:rPr>
          <w:rFonts w:ascii="Arial" w:hAnsi="Arial" w:cs="Arial"/>
          <w:sz w:val="24"/>
          <w:szCs w:val="24"/>
        </w:rPr>
        <w:t xml:space="preserve">ill your </w:t>
      </w:r>
      <w:r w:rsidR="00DA17CF" w:rsidRPr="00DA17CF">
        <w:rPr>
          <w:rFonts w:ascii="Arial" w:hAnsi="Arial" w:cs="Arial"/>
          <w:sz w:val="24"/>
          <w:szCs w:val="24"/>
        </w:rPr>
        <w:t xml:space="preserve">employer offer matched-giving, </w:t>
      </w:r>
      <w:r w:rsidR="00D3452A" w:rsidRPr="00D3452A">
        <w:rPr>
          <w:rFonts w:ascii="Arial" w:hAnsi="Arial" w:cs="Arial"/>
          <w:sz w:val="24"/>
          <w:szCs w:val="24"/>
        </w:rPr>
        <w:t>or a charitable donation?</w:t>
      </w:r>
    </w:p>
    <w:p w14:paraId="470FF7F3" w14:textId="3747478C" w:rsidR="00895D00" w:rsidRPr="00DA17CF" w:rsidRDefault="00895D00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Yes [] 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  <w:r w:rsidRPr="00DA17CF">
        <w:rPr>
          <w:rFonts w:ascii="Arial" w:hAnsi="Arial" w:cs="Arial"/>
          <w:sz w:val="24"/>
          <w:szCs w:val="24"/>
        </w:rPr>
        <w:tab/>
        <w:t xml:space="preserve"> </w:t>
      </w:r>
      <w:r w:rsidRPr="00DA17CF">
        <w:rPr>
          <w:rFonts w:ascii="Arial" w:hAnsi="Arial" w:cs="Arial"/>
          <w:sz w:val="24"/>
          <w:szCs w:val="24"/>
        </w:rPr>
        <w:tab/>
        <w:t>I’m not sure []</w:t>
      </w:r>
    </w:p>
    <w:p w14:paraId="7488A096" w14:textId="6CA0B7B7" w:rsidR="00D3452A" w:rsidRPr="00DA17CF" w:rsidRDefault="00895D00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In the event that you are allocated </w:t>
      </w:r>
      <w:r w:rsidRPr="00DA17CF">
        <w:rPr>
          <w:rFonts w:ascii="Arial" w:hAnsi="Arial" w:cs="Arial"/>
          <w:sz w:val="24"/>
          <w:szCs w:val="24"/>
        </w:rPr>
        <w:t xml:space="preserve">one of </w:t>
      </w:r>
      <w:proofErr w:type="spellStart"/>
      <w:r w:rsidRPr="00DA17CF">
        <w:rPr>
          <w:rFonts w:ascii="Arial" w:hAnsi="Arial" w:cs="Arial"/>
          <w:sz w:val="24"/>
          <w:szCs w:val="24"/>
        </w:rPr>
        <w:t>ClearVision</w:t>
      </w:r>
      <w:r w:rsidR="005B6953" w:rsidRPr="00DA17CF">
        <w:rPr>
          <w:rFonts w:ascii="Arial" w:hAnsi="Arial" w:cs="Arial"/>
          <w:sz w:val="24"/>
          <w:szCs w:val="24"/>
        </w:rPr>
        <w:t>’s</w:t>
      </w:r>
      <w:proofErr w:type="spellEnd"/>
      <w:r w:rsidRPr="00D3452A">
        <w:rPr>
          <w:rFonts w:ascii="Arial" w:hAnsi="Arial" w:cs="Arial"/>
          <w:sz w:val="24"/>
          <w:szCs w:val="24"/>
        </w:rPr>
        <w:t xml:space="preserve"> charity place</w:t>
      </w:r>
      <w:r w:rsidRPr="00DA17CF">
        <w:rPr>
          <w:rFonts w:ascii="Arial" w:hAnsi="Arial" w:cs="Arial"/>
          <w:sz w:val="24"/>
          <w:szCs w:val="24"/>
        </w:rPr>
        <w:t>s</w:t>
      </w:r>
      <w:r w:rsidRPr="00D3452A">
        <w:rPr>
          <w:rFonts w:ascii="Arial" w:hAnsi="Arial" w:cs="Arial"/>
          <w:sz w:val="24"/>
          <w:szCs w:val="24"/>
        </w:rPr>
        <w:t xml:space="preserve">, </w:t>
      </w:r>
      <w:r w:rsidRPr="00DA17CF">
        <w:rPr>
          <w:rFonts w:ascii="Arial" w:hAnsi="Arial" w:cs="Arial"/>
          <w:sz w:val="24"/>
          <w:szCs w:val="24"/>
        </w:rPr>
        <w:t xml:space="preserve">what </w:t>
      </w:r>
      <w:r w:rsidR="005B6953" w:rsidRPr="00DA17CF">
        <w:rPr>
          <w:rFonts w:ascii="Arial" w:hAnsi="Arial" w:cs="Arial"/>
          <w:sz w:val="24"/>
          <w:szCs w:val="24"/>
        </w:rPr>
        <w:t xml:space="preserve">ideas do you have for </w:t>
      </w:r>
      <w:r w:rsidRPr="00D3452A">
        <w:rPr>
          <w:rFonts w:ascii="Arial" w:hAnsi="Arial" w:cs="Arial"/>
          <w:sz w:val="24"/>
          <w:szCs w:val="24"/>
        </w:rPr>
        <w:t>fundraising</w:t>
      </w:r>
      <w:r w:rsidR="005B6953" w:rsidRPr="00DA17CF">
        <w:rPr>
          <w:rFonts w:ascii="Arial" w:hAnsi="Arial" w:cs="Arial"/>
          <w:sz w:val="24"/>
          <w:szCs w:val="24"/>
        </w:rPr>
        <w:t xml:space="preserve">, beyond asking friends/family for donations? Please give us a brief outline of your plans. </w:t>
      </w:r>
      <w:r w:rsidRPr="00D3452A">
        <w:rPr>
          <w:rFonts w:ascii="Arial" w:hAnsi="Arial" w:cs="Arial"/>
          <w:sz w:val="24"/>
          <w:szCs w:val="24"/>
        </w:rPr>
        <w:t xml:space="preserve"> </w:t>
      </w:r>
    </w:p>
    <w:p w14:paraId="4F35FC81" w14:textId="77777777" w:rsidR="00D442A4" w:rsidRPr="00DA17CF" w:rsidRDefault="00D442A4" w:rsidP="00D3452A">
      <w:pPr>
        <w:rPr>
          <w:rFonts w:ascii="Arial" w:hAnsi="Arial" w:cs="Arial"/>
          <w:sz w:val="24"/>
          <w:szCs w:val="24"/>
        </w:rPr>
      </w:pPr>
    </w:p>
    <w:p w14:paraId="200392ED" w14:textId="77777777" w:rsidR="00DA17CF" w:rsidRPr="00DA17CF" w:rsidRDefault="00DA17CF" w:rsidP="00D3452A">
      <w:pPr>
        <w:rPr>
          <w:rFonts w:ascii="Arial" w:hAnsi="Arial" w:cs="Arial"/>
          <w:sz w:val="24"/>
          <w:szCs w:val="24"/>
        </w:rPr>
      </w:pPr>
    </w:p>
    <w:p w14:paraId="70A7627F" w14:textId="77777777" w:rsidR="00DA17CF" w:rsidRPr="00DA17CF" w:rsidRDefault="00D442A4" w:rsidP="00DA17CF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As a small charity, we </w:t>
      </w:r>
      <w:r w:rsidR="00DA17CF" w:rsidRPr="00DA17CF">
        <w:rPr>
          <w:rFonts w:ascii="Arial" w:hAnsi="Arial" w:cs="Arial"/>
          <w:sz w:val="24"/>
          <w:szCs w:val="24"/>
        </w:rPr>
        <w:t>struggle to get the word about our service out to everyone who might benefit from it. Publicity is there very important to us.</w:t>
      </w:r>
    </w:p>
    <w:p w14:paraId="5339503A" w14:textId="3810E85C" w:rsidR="00DA17CF" w:rsidRPr="00DA17CF" w:rsidRDefault="00DA17CF" w:rsidP="00DA17CF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Are you happy to help with publicity by allowing us to share your story on social media, our website, or in press releases?</w:t>
      </w:r>
      <w:r w:rsidRPr="00DA17CF">
        <w:rPr>
          <w:rFonts w:ascii="Arial" w:hAnsi="Arial" w:cs="Arial"/>
          <w:sz w:val="24"/>
          <w:szCs w:val="24"/>
        </w:rPr>
        <w:tab/>
        <w:t xml:space="preserve"> Yes []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</w:p>
    <w:p w14:paraId="58C79A29" w14:textId="0BFA6232" w:rsidR="00DA17CF" w:rsidRPr="00DA17CF" w:rsidRDefault="00DA17CF" w:rsidP="00DA17CF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Would you be interested in writing a training and fundraising blog for our newsletter and website?</w:t>
      </w:r>
      <w:r w:rsidRPr="00DA17CF">
        <w:rPr>
          <w:rFonts w:ascii="Arial" w:hAnsi="Arial" w:cs="Arial"/>
          <w:sz w:val="24"/>
          <w:szCs w:val="24"/>
        </w:rPr>
        <w:tab/>
        <w:t>Yes []</w:t>
      </w:r>
      <w:r w:rsidRPr="00DA17CF">
        <w:rPr>
          <w:rFonts w:ascii="Arial" w:hAnsi="Arial" w:cs="Arial"/>
          <w:sz w:val="24"/>
          <w:szCs w:val="24"/>
        </w:rPr>
        <w:tab/>
      </w:r>
      <w:r w:rsidRPr="00DA17CF">
        <w:rPr>
          <w:rFonts w:ascii="Arial" w:hAnsi="Arial" w:cs="Arial"/>
          <w:sz w:val="24"/>
          <w:szCs w:val="24"/>
        </w:rPr>
        <w:tab/>
        <w:t>No []</w:t>
      </w:r>
    </w:p>
    <w:p w14:paraId="08BC355D" w14:textId="77777777" w:rsidR="00DA17CF" w:rsidRPr="00DA17CF" w:rsidRDefault="00DA17CF" w:rsidP="00DA17CF">
      <w:pPr>
        <w:rPr>
          <w:rFonts w:ascii="Arial" w:hAnsi="Arial" w:cs="Arial"/>
          <w:sz w:val="24"/>
          <w:szCs w:val="24"/>
        </w:rPr>
      </w:pPr>
    </w:p>
    <w:p w14:paraId="4CD94009" w14:textId="7C71EF9B" w:rsidR="00D442A4" w:rsidRPr="00D3452A" w:rsidRDefault="00D442A4" w:rsidP="00D3452A">
      <w:pPr>
        <w:rPr>
          <w:rFonts w:ascii="Arial" w:hAnsi="Arial" w:cs="Arial"/>
          <w:sz w:val="24"/>
          <w:szCs w:val="24"/>
        </w:rPr>
      </w:pPr>
    </w:p>
    <w:p w14:paraId="18086A79" w14:textId="77777777" w:rsidR="00783A8F" w:rsidRPr="00DA17CF" w:rsidRDefault="00783A8F" w:rsidP="00D3452A">
      <w:pPr>
        <w:rPr>
          <w:rFonts w:ascii="Arial" w:hAnsi="Arial" w:cs="Arial"/>
          <w:b/>
          <w:bCs/>
          <w:sz w:val="24"/>
          <w:szCs w:val="24"/>
        </w:rPr>
      </w:pPr>
      <w:r w:rsidRPr="00DA17CF">
        <w:rPr>
          <w:rFonts w:ascii="Arial" w:hAnsi="Arial" w:cs="Arial"/>
          <w:b/>
          <w:bCs/>
          <w:sz w:val="24"/>
          <w:szCs w:val="24"/>
        </w:rPr>
        <w:t>Why us?</w:t>
      </w:r>
    </w:p>
    <w:p w14:paraId="754AD5EA" w14:textId="65581BFC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Why </w:t>
      </w:r>
      <w:r w:rsidR="00783A8F" w:rsidRPr="00DA17CF">
        <w:rPr>
          <w:rFonts w:ascii="Arial" w:hAnsi="Arial" w:cs="Arial"/>
          <w:sz w:val="24"/>
          <w:szCs w:val="24"/>
        </w:rPr>
        <w:t>do you want to run the TSC London Marathon for ClearVision?</w:t>
      </w:r>
    </w:p>
    <w:p w14:paraId="5C2DE02A" w14:textId="170C6ABC" w:rsidR="00D3452A" w:rsidRPr="00D3452A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How did you hear about </w:t>
      </w:r>
      <w:r w:rsidR="00783A8F" w:rsidRPr="00DA17CF">
        <w:rPr>
          <w:rFonts w:ascii="Arial" w:hAnsi="Arial" w:cs="Arial"/>
          <w:sz w:val="24"/>
          <w:szCs w:val="24"/>
        </w:rPr>
        <w:t>our</w:t>
      </w:r>
      <w:r w:rsidRPr="00D3452A">
        <w:rPr>
          <w:rFonts w:ascii="Arial" w:hAnsi="Arial" w:cs="Arial"/>
          <w:sz w:val="24"/>
          <w:szCs w:val="24"/>
        </w:rPr>
        <w:t xml:space="preserve"> charity entry process? </w:t>
      </w:r>
    </w:p>
    <w:p w14:paraId="2D96C96F" w14:textId="77777777" w:rsidR="00DA17CF" w:rsidRPr="00DA17CF" w:rsidRDefault="00DA17CF" w:rsidP="00D3452A">
      <w:pPr>
        <w:rPr>
          <w:rFonts w:ascii="Arial" w:hAnsi="Arial" w:cs="Arial"/>
          <w:b/>
          <w:bCs/>
          <w:sz w:val="24"/>
          <w:szCs w:val="24"/>
        </w:rPr>
      </w:pPr>
    </w:p>
    <w:p w14:paraId="1616CC06" w14:textId="77777777" w:rsidR="00320D83" w:rsidRDefault="00320D83" w:rsidP="00D3452A">
      <w:pPr>
        <w:rPr>
          <w:rFonts w:ascii="Arial" w:hAnsi="Arial" w:cs="Arial"/>
          <w:b/>
          <w:bCs/>
          <w:sz w:val="24"/>
          <w:szCs w:val="24"/>
        </w:rPr>
      </w:pPr>
    </w:p>
    <w:p w14:paraId="5C8EB387" w14:textId="112A1290" w:rsidR="00D3452A" w:rsidRPr="00D3452A" w:rsidRDefault="00D3452A" w:rsidP="00D3452A">
      <w:pPr>
        <w:rPr>
          <w:rFonts w:ascii="Arial" w:hAnsi="Arial" w:cs="Arial"/>
          <w:b/>
          <w:bCs/>
          <w:sz w:val="24"/>
          <w:szCs w:val="24"/>
        </w:rPr>
      </w:pPr>
      <w:r w:rsidRPr="00D3452A">
        <w:rPr>
          <w:rFonts w:ascii="Arial" w:hAnsi="Arial" w:cs="Arial"/>
          <w:b/>
          <w:bCs/>
          <w:sz w:val="24"/>
          <w:szCs w:val="24"/>
        </w:rPr>
        <w:t>Agreement to terms and conditions </w:t>
      </w:r>
      <w:r w:rsidR="00DA17CF" w:rsidRPr="00DA17CF">
        <w:rPr>
          <w:rFonts w:ascii="Arial" w:hAnsi="Arial" w:cs="Arial"/>
          <w:b/>
          <w:bCs/>
          <w:sz w:val="24"/>
          <w:szCs w:val="24"/>
        </w:rPr>
        <w:t>and communication</w:t>
      </w:r>
    </w:p>
    <w:p w14:paraId="698A37D4" w14:textId="2AE43DF8" w:rsidR="00D3452A" w:rsidRPr="00D3452A" w:rsidRDefault="00D3452A" w:rsidP="00FD3703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t xml:space="preserve">By ticking this box you </w:t>
      </w:r>
      <w:r w:rsidR="00320D83">
        <w:rPr>
          <w:rFonts w:ascii="Arial" w:hAnsi="Arial" w:cs="Arial"/>
          <w:sz w:val="24"/>
          <w:szCs w:val="24"/>
        </w:rPr>
        <w:t xml:space="preserve">declare that you have read </w:t>
      </w:r>
      <w:r w:rsidRPr="00D3452A">
        <w:rPr>
          <w:rFonts w:ascii="Arial" w:hAnsi="Arial" w:cs="Arial"/>
          <w:sz w:val="24"/>
          <w:szCs w:val="24"/>
        </w:rPr>
        <w:t xml:space="preserve">and </w:t>
      </w:r>
      <w:r w:rsidR="00320D83">
        <w:rPr>
          <w:rFonts w:ascii="Arial" w:hAnsi="Arial" w:cs="Arial"/>
          <w:sz w:val="24"/>
          <w:szCs w:val="24"/>
        </w:rPr>
        <w:t xml:space="preserve">you </w:t>
      </w:r>
      <w:r w:rsidRPr="00D3452A">
        <w:rPr>
          <w:rFonts w:ascii="Arial" w:hAnsi="Arial" w:cs="Arial"/>
          <w:sz w:val="24"/>
          <w:szCs w:val="24"/>
        </w:rPr>
        <w:t xml:space="preserve">agree to the </w:t>
      </w:r>
      <w:r w:rsidRPr="00320D83">
        <w:rPr>
          <w:rFonts w:ascii="Arial" w:hAnsi="Arial" w:cs="Arial"/>
          <w:b/>
          <w:bCs/>
          <w:sz w:val="24"/>
          <w:szCs w:val="24"/>
        </w:rPr>
        <w:t>terms and conditions</w:t>
      </w:r>
      <w:r w:rsidRPr="00320D83">
        <w:rPr>
          <w:rFonts w:ascii="Arial" w:hAnsi="Arial" w:cs="Arial"/>
          <w:sz w:val="24"/>
          <w:szCs w:val="24"/>
        </w:rPr>
        <w:t xml:space="preserve"> </w:t>
      </w:r>
      <w:r w:rsidR="00DA17CF" w:rsidRPr="00320D83">
        <w:rPr>
          <w:rFonts w:ascii="Arial" w:hAnsi="Arial" w:cs="Arial"/>
          <w:sz w:val="24"/>
          <w:szCs w:val="24"/>
        </w:rPr>
        <w:t>[]</w:t>
      </w:r>
    </w:p>
    <w:p w14:paraId="1C3E2D0B" w14:textId="18F7AFF5" w:rsidR="00DA17CF" w:rsidRPr="00DA17CF" w:rsidRDefault="00D3452A" w:rsidP="00D3452A">
      <w:pPr>
        <w:rPr>
          <w:rFonts w:ascii="Arial" w:hAnsi="Arial" w:cs="Arial"/>
          <w:sz w:val="24"/>
          <w:szCs w:val="24"/>
        </w:rPr>
      </w:pPr>
      <w:r w:rsidRPr="00D3452A">
        <w:rPr>
          <w:rFonts w:ascii="Arial" w:hAnsi="Arial" w:cs="Arial"/>
          <w:sz w:val="24"/>
          <w:szCs w:val="24"/>
        </w:rPr>
        <w:lastRenderedPageBreak/>
        <w:t>W</w:t>
      </w:r>
      <w:r w:rsidR="00DA17CF" w:rsidRPr="00DA17CF">
        <w:rPr>
          <w:rFonts w:ascii="Arial" w:hAnsi="Arial" w:cs="Arial"/>
          <w:sz w:val="24"/>
          <w:szCs w:val="24"/>
        </w:rPr>
        <w:t>hether you end up running for us or not, w</w:t>
      </w:r>
      <w:r w:rsidRPr="00D3452A">
        <w:rPr>
          <w:rFonts w:ascii="Arial" w:hAnsi="Arial" w:cs="Arial"/>
          <w:sz w:val="24"/>
          <w:szCs w:val="24"/>
        </w:rPr>
        <w:t xml:space="preserve">e'd love to stay in touch. </w:t>
      </w:r>
      <w:r w:rsidR="00FD3703" w:rsidRPr="00DA17CF">
        <w:rPr>
          <w:rFonts w:ascii="Arial" w:hAnsi="Arial" w:cs="Arial"/>
          <w:sz w:val="24"/>
          <w:szCs w:val="24"/>
        </w:rPr>
        <w:t xml:space="preserve">Please tick here if you’d like to </w:t>
      </w:r>
      <w:r w:rsidR="00DA17CF" w:rsidRPr="00DA17CF">
        <w:rPr>
          <w:rFonts w:ascii="Arial" w:hAnsi="Arial" w:cs="Arial"/>
          <w:sz w:val="24"/>
          <w:szCs w:val="24"/>
        </w:rPr>
        <w:t>receive</w:t>
      </w:r>
      <w:r w:rsidR="00FD3703" w:rsidRPr="00DA17CF">
        <w:rPr>
          <w:rFonts w:ascii="Arial" w:hAnsi="Arial" w:cs="Arial"/>
          <w:sz w:val="24"/>
          <w:szCs w:val="24"/>
        </w:rPr>
        <w:t xml:space="preserve"> our newsletter</w:t>
      </w:r>
      <w:r w:rsidR="00DA17CF" w:rsidRPr="00DA17CF">
        <w:rPr>
          <w:rFonts w:ascii="Arial" w:hAnsi="Arial" w:cs="Arial"/>
          <w:sz w:val="24"/>
          <w:szCs w:val="24"/>
        </w:rPr>
        <w:t>:</w:t>
      </w:r>
    </w:p>
    <w:p w14:paraId="1E99B4E1" w14:textId="4D1A35DC" w:rsidR="00DA17CF" w:rsidRPr="00DA17CF" w:rsidRDefault="00DA17CF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>By email []</w:t>
      </w:r>
      <w:r w:rsidRPr="00DA17CF">
        <w:rPr>
          <w:rFonts w:ascii="Arial" w:hAnsi="Arial" w:cs="Arial"/>
          <w:sz w:val="24"/>
          <w:szCs w:val="24"/>
        </w:rPr>
        <w:tab/>
        <w:t>by post in print []</w:t>
      </w:r>
      <w:r w:rsidRPr="00DA17CF">
        <w:rPr>
          <w:rFonts w:ascii="Arial" w:hAnsi="Arial" w:cs="Arial"/>
          <w:sz w:val="24"/>
          <w:szCs w:val="24"/>
        </w:rPr>
        <w:tab/>
        <w:t>by post in braille []</w:t>
      </w:r>
      <w:r w:rsidRPr="00DA17CF">
        <w:rPr>
          <w:rFonts w:ascii="Arial" w:hAnsi="Arial" w:cs="Arial"/>
          <w:sz w:val="24"/>
          <w:szCs w:val="24"/>
        </w:rPr>
        <w:tab/>
        <w:t>no thanks []</w:t>
      </w:r>
    </w:p>
    <w:p w14:paraId="768CAE88" w14:textId="1D25E271" w:rsidR="00D3452A" w:rsidRPr="00D3452A" w:rsidRDefault="00FD3703" w:rsidP="00D3452A">
      <w:pPr>
        <w:rPr>
          <w:rFonts w:ascii="Arial" w:hAnsi="Arial" w:cs="Arial"/>
          <w:sz w:val="24"/>
          <w:szCs w:val="24"/>
        </w:rPr>
      </w:pPr>
      <w:r w:rsidRPr="00DA17CF">
        <w:rPr>
          <w:rFonts w:ascii="Arial" w:hAnsi="Arial" w:cs="Arial"/>
          <w:sz w:val="24"/>
          <w:szCs w:val="24"/>
        </w:rPr>
        <w:t xml:space="preserve"> </w:t>
      </w:r>
      <w:r w:rsidRPr="00DA17CF">
        <w:rPr>
          <w:rFonts w:ascii="Arial" w:hAnsi="Arial" w:cs="Arial"/>
          <w:sz w:val="24"/>
          <w:szCs w:val="24"/>
        </w:rPr>
        <w:br/>
        <w:t>Completing this form implies consent for contact</w:t>
      </w:r>
      <w:r w:rsidR="00320D83">
        <w:rPr>
          <w:rFonts w:ascii="Arial" w:hAnsi="Arial" w:cs="Arial"/>
          <w:sz w:val="24"/>
          <w:szCs w:val="24"/>
        </w:rPr>
        <w:t xml:space="preserve">ing you </w:t>
      </w:r>
      <w:r w:rsidRPr="00DA17CF">
        <w:rPr>
          <w:rFonts w:ascii="Arial" w:hAnsi="Arial" w:cs="Arial"/>
          <w:sz w:val="24"/>
          <w:szCs w:val="24"/>
        </w:rPr>
        <w:t xml:space="preserve">regarding your TSC London Marathon application. </w:t>
      </w:r>
    </w:p>
    <w:p w14:paraId="2135FB56" w14:textId="77777777" w:rsidR="00D3452A" w:rsidRPr="00D3452A" w:rsidRDefault="00D3452A" w:rsidP="00D3452A">
      <w:pPr>
        <w:rPr>
          <w:rFonts w:ascii="Arial" w:hAnsi="Arial" w:cs="Arial"/>
          <w:vanish/>
          <w:sz w:val="24"/>
          <w:szCs w:val="24"/>
        </w:rPr>
      </w:pPr>
      <w:r w:rsidRPr="00D3452A">
        <w:rPr>
          <w:rFonts w:ascii="Arial" w:hAnsi="Arial" w:cs="Arial"/>
          <w:vanish/>
          <w:sz w:val="24"/>
          <w:szCs w:val="24"/>
        </w:rPr>
        <w:t>Bottom of Form</w:t>
      </w:r>
    </w:p>
    <w:p w14:paraId="73BC5769" w14:textId="77777777" w:rsidR="00BE64A2" w:rsidRPr="00DA17CF" w:rsidRDefault="00BE64A2">
      <w:pPr>
        <w:rPr>
          <w:rFonts w:ascii="Arial" w:hAnsi="Arial" w:cs="Arial"/>
          <w:sz w:val="24"/>
          <w:szCs w:val="24"/>
        </w:rPr>
      </w:pPr>
    </w:p>
    <w:sectPr w:rsidR="00BE64A2" w:rsidRPr="00DA1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332"/>
    <w:multiLevelType w:val="multilevel"/>
    <w:tmpl w:val="E75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2E90"/>
    <w:multiLevelType w:val="multilevel"/>
    <w:tmpl w:val="1BAE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394C"/>
    <w:multiLevelType w:val="multilevel"/>
    <w:tmpl w:val="8D56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B5707"/>
    <w:multiLevelType w:val="multilevel"/>
    <w:tmpl w:val="ECC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F7550"/>
    <w:multiLevelType w:val="multilevel"/>
    <w:tmpl w:val="79A2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61D11"/>
    <w:multiLevelType w:val="multilevel"/>
    <w:tmpl w:val="BE04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5C0"/>
    <w:multiLevelType w:val="multilevel"/>
    <w:tmpl w:val="6FA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34639"/>
    <w:multiLevelType w:val="multilevel"/>
    <w:tmpl w:val="92E6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87DED"/>
    <w:multiLevelType w:val="multilevel"/>
    <w:tmpl w:val="9F86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7F0E0A"/>
    <w:multiLevelType w:val="multilevel"/>
    <w:tmpl w:val="82D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142046">
    <w:abstractNumId w:val="5"/>
  </w:num>
  <w:num w:numId="2" w16cid:durableId="197737859">
    <w:abstractNumId w:val="0"/>
  </w:num>
  <w:num w:numId="3" w16cid:durableId="1470509969">
    <w:abstractNumId w:val="2"/>
  </w:num>
  <w:num w:numId="4" w16cid:durableId="1409228230">
    <w:abstractNumId w:val="1"/>
  </w:num>
  <w:num w:numId="5" w16cid:durableId="2094547460">
    <w:abstractNumId w:val="8"/>
  </w:num>
  <w:num w:numId="6" w16cid:durableId="1866483772">
    <w:abstractNumId w:val="7"/>
  </w:num>
  <w:num w:numId="7" w16cid:durableId="507911421">
    <w:abstractNumId w:val="6"/>
  </w:num>
  <w:num w:numId="8" w16cid:durableId="1493911068">
    <w:abstractNumId w:val="4"/>
  </w:num>
  <w:num w:numId="9" w16cid:durableId="1112212337">
    <w:abstractNumId w:val="9"/>
  </w:num>
  <w:num w:numId="10" w16cid:durableId="158992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2A"/>
    <w:rsid w:val="00320D83"/>
    <w:rsid w:val="003F5B1D"/>
    <w:rsid w:val="00463A11"/>
    <w:rsid w:val="004A69C9"/>
    <w:rsid w:val="005B6953"/>
    <w:rsid w:val="005D68D2"/>
    <w:rsid w:val="00783A8F"/>
    <w:rsid w:val="007A732F"/>
    <w:rsid w:val="007B26C2"/>
    <w:rsid w:val="00895D00"/>
    <w:rsid w:val="00BE64A2"/>
    <w:rsid w:val="00D3452A"/>
    <w:rsid w:val="00D442A4"/>
    <w:rsid w:val="00DA17CF"/>
    <w:rsid w:val="00E71AA4"/>
    <w:rsid w:val="00E93E07"/>
    <w:rsid w:val="00EB43AC"/>
    <w:rsid w:val="00FC10C9"/>
    <w:rsid w:val="00FD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B339"/>
  <w15:chartTrackingRefBased/>
  <w15:docId w15:val="{0EE49D48-4426-403F-AD92-EE52190C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5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10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Linden Lodge School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Britton</dc:creator>
  <cp:keywords/>
  <dc:description/>
  <cp:lastModifiedBy>Alex Britton</cp:lastModifiedBy>
  <cp:revision>2</cp:revision>
  <dcterms:created xsi:type="dcterms:W3CDTF">2025-09-09T13:07:00Z</dcterms:created>
  <dcterms:modified xsi:type="dcterms:W3CDTF">2025-10-25T20:00:00Z</dcterms:modified>
</cp:coreProperties>
</file>